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61" w:rsidRDefault="009E4961" w:rsidP="00CC2E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2E7B">
        <w:rPr>
          <w:b/>
          <w:sz w:val="28"/>
          <w:szCs w:val="28"/>
        </w:rPr>
        <w:t>AB ERASMUS+ PROGRAMI OKUL EĞİTİMİ  PERSONEL HAREKETLİLİĞİ KA101 PROJESİ</w:t>
      </w:r>
    </w:p>
    <w:p w:rsidR="00F23052" w:rsidRPr="00CC2E7B" w:rsidRDefault="00F23052" w:rsidP="00CC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(MACARİSTAN HAREKETLİLİĞİ)</w:t>
      </w:r>
    </w:p>
    <w:p w:rsidR="008E369E" w:rsidRDefault="009E4961">
      <w:pPr>
        <w:rPr>
          <w:sz w:val="28"/>
          <w:szCs w:val="28"/>
        </w:rPr>
      </w:pPr>
      <w:r w:rsidRPr="00CC2E7B">
        <w:rPr>
          <w:b/>
          <w:sz w:val="28"/>
          <w:szCs w:val="28"/>
        </w:rPr>
        <w:t>PROJE ADI:</w:t>
      </w:r>
      <w:r w:rsidRPr="00CC2E7B">
        <w:rPr>
          <w:sz w:val="28"/>
          <w:szCs w:val="28"/>
        </w:rPr>
        <w:t xml:space="preserve"> ÜSTÜN YETENEKLİ ÖĞRENCİLERİN EĞİTİMİNDE AB STANDARTLARINDA YAKLAŞIMLAR </w:t>
      </w:r>
    </w:p>
    <w:p w:rsidR="00165713" w:rsidRPr="00CC2E7B" w:rsidRDefault="00165713">
      <w:pPr>
        <w:rPr>
          <w:sz w:val="28"/>
          <w:szCs w:val="28"/>
        </w:rPr>
      </w:pPr>
      <w:r>
        <w:rPr>
          <w:b/>
          <w:sz w:val="28"/>
          <w:szCs w:val="28"/>
        </w:rPr>
        <w:t>PRPJE KOORDİNATORÜ:</w:t>
      </w:r>
      <w:r>
        <w:rPr>
          <w:sz w:val="28"/>
          <w:szCs w:val="28"/>
        </w:rPr>
        <w:t xml:space="preserve"> Şerife BOYLU</w:t>
      </w:r>
    </w:p>
    <w:p w:rsidR="009E4961" w:rsidRPr="00CC2E7B" w:rsidRDefault="009E4961">
      <w:pPr>
        <w:rPr>
          <w:sz w:val="28"/>
          <w:szCs w:val="28"/>
        </w:rPr>
      </w:pPr>
      <w:r w:rsidRPr="00CC2E7B">
        <w:rPr>
          <w:b/>
          <w:sz w:val="28"/>
          <w:szCs w:val="28"/>
        </w:rPr>
        <w:t>1. HAREKETLİLİK :</w:t>
      </w:r>
      <w:r w:rsidRPr="00CC2E7B">
        <w:rPr>
          <w:sz w:val="28"/>
          <w:szCs w:val="28"/>
        </w:rPr>
        <w:t xml:space="preserve"> MACARİSTAN BUDAPEŞTE HAREKETLİLİĞİ</w:t>
      </w:r>
    </w:p>
    <w:p w:rsidR="009E4961" w:rsidRPr="00CC2E7B" w:rsidRDefault="009E4961">
      <w:pPr>
        <w:rPr>
          <w:sz w:val="28"/>
          <w:szCs w:val="28"/>
        </w:rPr>
      </w:pPr>
      <w:r w:rsidRPr="00CC2E7B">
        <w:rPr>
          <w:b/>
          <w:sz w:val="28"/>
          <w:szCs w:val="28"/>
        </w:rPr>
        <w:t>HAREKETLİLİK DÖNEMİ :</w:t>
      </w:r>
      <w:r w:rsidRPr="00CC2E7B">
        <w:rPr>
          <w:sz w:val="28"/>
          <w:szCs w:val="28"/>
        </w:rPr>
        <w:t xml:space="preserve"> 25 KASIM-1 ARALIK</w:t>
      </w:r>
    </w:p>
    <w:p w:rsidR="000059BD" w:rsidRPr="00CC2E7B" w:rsidRDefault="009E4961" w:rsidP="000059BD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</w:rPr>
        <w:t>ORTAK KURUM:</w:t>
      </w:r>
      <w:r w:rsidRPr="00CC2E7B">
        <w:rPr>
          <w:sz w:val="28"/>
          <w:szCs w:val="28"/>
        </w:rPr>
        <w:t xml:space="preserve"> </w:t>
      </w:r>
      <w:r w:rsidR="000059BD" w:rsidRPr="00CC2E7B">
        <w:rPr>
          <w:sz w:val="28"/>
          <w:szCs w:val="28"/>
          <w:lang w:eastAsia="en-US" w:bidi="he-IL"/>
        </w:rPr>
        <w:t>Budapesti Fazekas Mihály Gyakorló Általános</w:t>
      </w:r>
    </w:p>
    <w:p w:rsidR="009E4961" w:rsidRPr="00CC2E7B" w:rsidRDefault="000059BD" w:rsidP="000059BD">
      <w:pPr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Iskola és Gimnázium</w:t>
      </w:r>
    </w:p>
    <w:p w:rsidR="000059BD" w:rsidRPr="00CC2E7B" w:rsidRDefault="000059BD" w:rsidP="000059BD">
      <w:pPr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KATILACAK ÖĞRETMENLER:</w:t>
      </w:r>
      <w:r w:rsidRPr="00CC2E7B">
        <w:rPr>
          <w:sz w:val="28"/>
          <w:szCs w:val="28"/>
          <w:lang w:eastAsia="en-US" w:bidi="he-IL"/>
        </w:rPr>
        <w:t xml:space="preserve"> Matematik</w:t>
      </w:r>
      <w:r w:rsidR="00C55378">
        <w:rPr>
          <w:sz w:val="28"/>
          <w:szCs w:val="28"/>
          <w:lang w:eastAsia="en-US" w:bidi="he-IL"/>
        </w:rPr>
        <w:t xml:space="preserve">1 </w:t>
      </w:r>
      <w:r w:rsidRPr="00CC2E7B">
        <w:rPr>
          <w:sz w:val="28"/>
          <w:szCs w:val="28"/>
          <w:lang w:eastAsia="en-US" w:bidi="he-IL"/>
        </w:rPr>
        <w:t>,Müzik</w:t>
      </w:r>
      <w:r w:rsidR="00C55378">
        <w:rPr>
          <w:sz w:val="28"/>
          <w:szCs w:val="28"/>
          <w:lang w:eastAsia="en-US" w:bidi="he-IL"/>
        </w:rPr>
        <w:t>1</w:t>
      </w:r>
      <w:r w:rsidRPr="00CC2E7B">
        <w:rPr>
          <w:sz w:val="28"/>
          <w:szCs w:val="28"/>
          <w:lang w:eastAsia="en-US" w:bidi="he-IL"/>
        </w:rPr>
        <w:t>,Coğrafya</w:t>
      </w:r>
      <w:r w:rsidR="00C55378">
        <w:rPr>
          <w:sz w:val="28"/>
          <w:szCs w:val="28"/>
          <w:lang w:eastAsia="en-US" w:bidi="he-IL"/>
        </w:rPr>
        <w:t xml:space="preserve"> 1 </w:t>
      </w:r>
      <w:r w:rsidRPr="00CC2E7B">
        <w:rPr>
          <w:sz w:val="28"/>
          <w:szCs w:val="28"/>
          <w:lang w:eastAsia="en-US" w:bidi="he-IL"/>
        </w:rPr>
        <w:t>,Beden Eğt.</w:t>
      </w:r>
      <w:r w:rsidR="00C55378">
        <w:rPr>
          <w:sz w:val="28"/>
          <w:szCs w:val="28"/>
          <w:lang w:eastAsia="en-US" w:bidi="he-IL"/>
        </w:rPr>
        <w:t xml:space="preserve">1 </w:t>
      </w:r>
      <w:r w:rsidRPr="00CC2E7B">
        <w:rPr>
          <w:sz w:val="28"/>
          <w:szCs w:val="28"/>
          <w:lang w:eastAsia="en-US" w:bidi="he-IL"/>
        </w:rPr>
        <w:t>,İngilizce</w:t>
      </w:r>
      <w:r w:rsidR="00C55378">
        <w:rPr>
          <w:sz w:val="28"/>
          <w:szCs w:val="28"/>
          <w:lang w:eastAsia="en-US" w:bidi="he-IL"/>
        </w:rPr>
        <w:t>1</w:t>
      </w:r>
      <w:r w:rsidRPr="00CC2E7B">
        <w:rPr>
          <w:sz w:val="28"/>
          <w:szCs w:val="28"/>
          <w:lang w:eastAsia="en-US" w:bidi="he-IL"/>
        </w:rPr>
        <w:t xml:space="preserve"> ,Türk Dili Edebiyatı</w:t>
      </w:r>
      <w:r w:rsidR="00C55378">
        <w:rPr>
          <w:sz w:val="28"/>
          <w:szCs w:val="28"/>
          <w:lang w:eastAsia="en-US" w:bidi="he-IL"/>
        </w:rPr>
        <w:t xml:space="preserve"> 1</w:t>
      </w:r>
      <w:r w:rsidRPr="00CC2E7B">
        <w:rPr>
          <w:sz w:val="28"/>
          <w:szCs w:val="28"/>
          <w:lang w:eastAsia="en-US" w:bidi="he-IL"/>
        </w:rPr>
        <w:t xml:space="preserve"> branşlarından bir öğ</w:t>
      </w:r>
      <w:r w:rsidR="00CC2E7B" w:rsidRPr="00CC2E7B">
        <w:rPr>
          <w:sz w:val="28"/>
          <w:szCs w:val="28"/>
          <w:lang w:eastAsia="en-US" w:bidi="he-IL"/>
        </w:rPr>
        <w:t>retmen proje hareketliliğinde yer alacaktır.</w:t>
      </w:r>
    </w:p>
    <w:p w:rsidR="00CC2E7B" w:rsidRPr="00CC2E7B" w:rsidRDefault="00CC2E7B" w:rsidP="000059BD">
      <w:pPr>
        <w:rPr>
          <w:b/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KATILIMCI ÖĞRETMENLERİN SEÇİM KRİTERLERİ:</w:t>
      </w: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Katılımcıların seçim kriterleri;</w:t>
      </w: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-Kurumdaki hizmet süresi en az 3 yıl olan öğretmenler(10 puan)</w:t>
      </w:r>
    </w:p>
    <w:p w:rsidR="00165713" w:rsidRPr="00CC2E7B" w:rsidRDefault="00165713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 xml:space="preserve">-OECD 2018 TALIS Anket </w:t>
      </w:r>
      <w:r w:rsidR="00554667">
        <w:rPr>
          <w:sz w:val="28"/>
          <w:szCs w:val="28"/>
          <w:lang w:eastAsia="en-US" w:bidi="he-IL"/>
        </w:rPr>
        <w:t xml:space="preserve">çalışmalarında </w:t>
      </w:r>
      <w:r w:rsidRPr="00CC2E7B">
        <w:rPr>
          <w:sz w:val="28"/>
          <w:szCs w:val="28"/>
          <w:lang w:eastAsia="en-US" w:bidi="he-IL"/>
        </w:rPr>
        <w:t xml:space="preserve"> katılım gösteren öğ</w:t>
      </w:r>
      <w:r w:rsidR="00165713">
        <w:rPr>
          <w:sz w:val="28"/>
          <w:szCs w:val="28"/>
          <w:lang w:eastAsia="en-US" w:bidi="he-IL"/>
        </w:rPr>
        <w:t>retmenler.(1</w:t>
      </w:r>
      <w:r w:rsidRPr="00CC2E7B">
        <w:rPr>
          <w:sz w:val="28"/>
          <w:szCs w:val="28"/>
          <w:lang w:eastAsia="en-US" w:bidi="he-IL"/>
        </w:rPr>
        <w:t>0 puan)</w:t>
      </w: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-Branşı ile ilgili öğrencilerin katıldığı ulusal araştırma projeleri yarışmalarına danışmanlık yapmış</w:t>
      </w:r>
      <w:r>
        <w:rPr>
          <w:sz w:val="28"/>
          <w:szCs w:val="28"/>
          <w:lang w:eastAsia="en-US" w:bidi="he-IL"/>
        </w:rPr>
        <w:t xml:space="preserve"> </w:t>
      </w:r>
      <w:r w:rsidRPr="00CC2E7B">
        <w:rPr>
          <w:sz w:val="28"/>
          <w:szCs w:val="28"/>
          <w:lang w:eastAsia="en-US" w:bidi="he-IL"/>
        </w:rPr>
        <w:t>öğretmenler(20 puan)</w:t>
      </w:r>
    </w:p>
    <w:p w:rsidR="00165713" w:rsidRPr="00CC2E7B" w:rsidRDefault="00165713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-MEB Tarafından düzenlenen Yenilikçi Öğretim Yöntemleri,Müfredat Geliştirme,Kitap İ</w:t>
      </w:r>
      <w:r>
        <w:rPr>
          <w:sz w:val="28"/>
          <w:szCs w:val="28"/>
          <w:lang w:eastAsia="en-US" w:bidi="he-IL"/>
        </w:rPr>
        <w:t xml:space="preserve">nceleme,Bilim </w:t>
      </w:r>
      <w:r w:rsidRPr="00CC2E7B">
        <w:rPr>
          <w:sz w:val="28"/>
          <w:szCs w:val="28"/>
          <w:lang w:eastAsia="en-US" w:bidi="he-IL"/>
        </w:rPr>
        <w:t>Olimpiyatları Danışmanlığı hizmet içi eğitimlerini almış öğretmenler(10 puan)</w:t>
      </w:r>
    </w:p>
    <w:p w:rsidR="00165713" w:rsidRPr="00CC2E7B" w:rsidRDefault="00165713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-Kurumun düzenlediği Bilim Fuarlarında proje sergileyen öğrencilere danışmanlık yapmış</w:t>
      </w:r>
      <w:r>
        <w:rPr>
          <w:sz w:val="28"/>
          <w:szCs w:val="28"/>
          <w:lang w:eastAsia="en-US" w:bidi="he-IL"/>
        </w:rPr>
        <w:t xml:space="preserve"> </w:t>
      </w:r>
      <w:r w:rsidRPr="00CC2E7B">
        <w:rPr>
          <w:sz w:val="28"/>
          <w:szCs w:val="28"/>
          <w:lang w:eastAsia="en-US" w:bidi="he-IL"/>
        </w:rPr>
        <w:t>öğ</w:t>
      </w:r>
      <w:r w:rsidR="00165713">
        <w:rPr>
          <w:sz w:val="28"/>
          <w:szCs w:val="28"/>
          <w:lang w:eastAsia="en-US" w:bidi="he-IL"/>
        </w:rPr>
        <w:t>retmenler(1</w:t>
      </w:r>
      <w:r w:rsidRPr="00CC2E7B">
        <w:rPr>
          <w:sz w:val="28"/>
          <w:szCs w:val="28"/>
          <w:lang w:eastAsia="en-US" w:bidi="he-IL"/>
        </w:rPr>
        <w:t>0 puan)</w:t>
      </w:r>
    </w:p>
    <w:p w:rsidR="00165713" w:rsidRPr="00CC2E7B" w:rsidRDefault="00165713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165713" w:rsidRDefault="00986CD8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>-İyi</w:t>
      </w:r>
      <w:r w:rsidR="00CC2E7B" w:rsidRPr="00CC2E7B">
        <w:rPr>
          <w:sz w:val="28"/>
          <w:szCs w:val="28"/>
          <w:lang w:eastAsia="en-US" w:bidi="he-IL"/>
        </w:rPr>
        <w:t xml:space="preserve"> düzeyde İngilizce Dil Bilgisine sahip olan öğretmenler(20 puan)</w:t>
      </w:r>
    </w:p>
    <w:p w:rsidR="00986CD8" w:rsidRPr="00CC2E7B" w:rsidRDefault="00986CD8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>-Kurumda ulusal ya d uluslararası alanda gerçekleştirile</w:t>
      </w:r>
      <w:r w:rsidR="00165713">
        <w:rPr>
          <w:sz w:val="28"/>
          <w:szCs w:val="28"/>
          <w:lang w:eastAsia="en-US" w:bidi="he-IL"/>
        </w:rPr>
        <w:t>n proje/sosyo-kültürel faaliyetler (20 puan)</w:t>
      </w:r>
    </w:p>
    <w:p w:rsidR="00F23052" w:rsidRDefault="00F23052" w:rsidP="00CC2E7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en-US" w:bidi="he-IL"/>
        </w:rPr>
      </w:pP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lastRenderedPageBreak/>
        <w:t xml:space="preserve">HAREKETLİLİK DÖNEMİ FAALİYETLERİ: </w:t>
      </w: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eastAsia="en-US" w:bidi="he-IL"/>
        </w:rPr>
      </w:pP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1. Gün;</w:t>
      </w:r>
      <w:r w:rsidRPr="00CC2E7B">
        <w:rPr>
          <w:sz w:val="28"/>
          <w:szCs w:val="28"/>
          <w:lang w:eastAsia="en-US" w:bidi="he-IL"/>
        </w:rPr>
        <w:t>Tanışma,Genel Proje Toplantısı</w:t>
      </w:r>
    </w:p>
    <w:p w:rsidR="00986CD8" w:rsidRPr="00CC2E7B" w:rsidRDefault="00986CD8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Ortak kurumda ülkenin genel eğitim politikalarının tanıtımı,katılımcılar tarafından incelenmesi,ülkemiz</w:t>
      </w: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eğitim sistemi ve kurumumuz eğitim öğretim faaliyetlerinin sunumu;Branşlar bazında iki ülkede</w:t>
      </w: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kullanılan ders kitaplarının müfredatları açısından karşılaştırılması</w:t>
      </w:r>
    </w:p>
    <w:p w:rsidR="00986CD8" w:rsidRPr="00CC2E7B" w:rsidRDefault="00986CD8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2. Gün;</w:t>
      </w:r>
      <w:r w:rsidRPr="00CC2E7B">
        <w:rPr>
          <w:sz w:val="28"/>
          <w:szCs w:val="28"/>
          <w:lang w:eastAsia="en-US" w:bidi="he-IL"/>
        </w:rPr>
        <w:t>Ortak kurumda öğretim yöntem ve tekniklerinin incelenmesi,,yenilikçi öğretim uygulamaları ve</w:t>
      </w: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ders içi,ders dışı faaliyetlerin incelenmesi</w:t>
      </w:r>
    </w:p>
    <w:p w:rsidR="00986CD8" w:rsidRPr="00CC2E7B" w:rsidRDefault="00986CD8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3.Gün;</w:t>
      </w:r>
      <w:r w:rsidRPr="00CC2E7B">
        <w:rPr>
          <w:sz w:val="28"/>
          <w:szCs w:val="28"/>
          <w:lang w:eastAsia="en-US" w:bidi="he-IL"/>
        </w:rPr>
        <w:t>Bilim,Teknoloji,Sosyal Bilimler,Sanat ve Matematik alanlarında disiplinler arası yaklaşımın</w:t>
      </w: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öğretim yöntemlerine entegresi ve uygulama örneklerinin incelenmesi,Ortak kurumun bölgesinde yer</w:t>
      </w: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alan diğer eşdeğer okullara ziyaret,öğretmenler ile tanışma,sınıfların ziyaret edilmesi,eğitim öğretim</w:t>
      </w: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ortamlarının incelenmesi,</w:t>
      </w:r>
    </w:p>
    <w:p w:rsidR="00986CD8" w:rsidRPr="00CC2E7B" w:rsidRDefault="00986CD8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4.Gün;</w:t>
      </w:r>
      <w:r w:rsidRPr="00CC2E7B">
        <w:rPr>
          <w:sz w:val="28"/>
          <w:szCs w:val="28"/>
          <w:lang w:eastAsia="en-US" w:bidi="he-IL"/>
        </w:rPr>
        <w:t xml:space="preserve"> Ortak kurumda ulusal ve uluslararası yürütülen projelerin,öğrencilere olimpiyat sınavlarında</w:t>
      </w:r>
    </w:p>
    <w:p w:rsidR="00CC2E7B" w:rsidRP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öğretmenlerin danışmanlık rolünün,okulun kurumsal kapasitesinin incelenmesi;kurumumuzla</w:t>
      </w: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benzeşik ve farklı yönlerin tespiti,</w:t>
      </w:r>
    </w:p>
    <w:p w:rsidR="00986CD8" w:rsidRPr="00CC2E7B" w:rsidRDefault="00986CD8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Default="00CC2E7B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5.Gün:</w:t>
      </w:r>
      <w:r w:rsidRPr="00CC2E7B">
        <w:rPr>
          <w:sz w:val="28"/>
          <w:szCs w:val="28"/>
          <w:lang w:eastAsia="en-US" w:bidi="he-IL"/>
        </w:rPr>
        <w:t xml:space="preserve"> Katılımcılara Değerlendirme Anketi Uygulanması,Katılım Sertifikalarının verilmesi</w:t>
      </w:r>
    </w:p>
    <w:p w:rsidR="00986CD8" w:rsidRPr="00CC2E7B" w:rsidRDefault="00986CD8" w:rsidP="00CC2E7B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CC2E7B" w:rsidRDefault="00CC2E7B" w:rsidP="00CC2E7B">
      <w:pPr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6.Gün;</w:t>
      </w:r>
      <w:r w:rsidRPr="00CC2E7B">
        <w:rPr>
          <w:sz w:val="28"/>
          <w:szCs w:val="28"/>
          <w:lang w:eastAsia="en-US" w:bidi="he-IL"/>
        </w:rPr>
        <w:t>Sosyo-kültürel geziler</w:t>
      </w:r>
    </w:p>
    <w:p w:rsidR="00165713" w:rsidRDefault="00165713" w:rsidP="00CC2E7B">
      <w:pPr>
        <w:rPr>
          <w:sz w:val="28"/>
          <w:szCs w:val="28"/>
          <w:lang w:eastAsia="en-US" w:bidi="he-IL"/>
        </w:rPr>
      </w:pPr>
    </w:p>
    <w:p w:rsidR="00165713" w:rsidRDefault="00165713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              </w:t>
      </w:r>
    </w:p>
    <w:p w:rsidR="00986CD8" w:rsidRDefault="00986CD8" w:rsidP="00CC2E7B">
      <w:pPr>
        <w:rPr>
          <w:sz w:val="28"/>
          <w:szCs w:val="28"/>
          <w:lang w:eastAsia="en-US" w:bidi="he-IL"/>
        </w:rPr>
      </w:pPr>
    </w:p>
    <w:p w:rsidR="00986CD8" w:rsidRDefault="00986CD8" w:rsidP="00CC2E7B">
      <w:pPr>
        <w:rPr>
          <w:sz w:val="28"/>
          <w:szCs w:val="28"/>
          <w:lang w:eastAsia="en-US" w:bidi="he-IL"/>
        </w:rPr>
      </w:pPr>
    </w:p>
    <w:p w:rsidR="00265302" w:rsidRDefault="00265302" w:rsidP="00CC2E7B">
      <w:pPr>
        <w:rPr>
          <w:sz w:val="28"/>
          <w:szCs w:val="28"/>
          <w:lang w:eastAsia="en-US" w:bidi="he-IL"/>
        </w:rPr>
      </w:pPr>
    </w:p>
    <w:p w:rsidR="00265302" w:rsidRDefault="00265302" w:rsidP="00265302">
      <w:pPr>
        <w:jc w:val="center"/>
        <w:rPr>
          <w:b/>
          <w:sz w:val="28"/>
          <w:szCs w:val="28"/>
        </w:rPr>
      </w:pPr>
      <w:r w:rsidRPr="00CC2E7B">
        <w:rPr>
          <w:b/>
          <w:sz w:val="28"/>
          <w:szCs w:val="28"/>
        </w:rPr>
        <w:t>AB ERASMUS+ PROGRAMI OKUL EĞİTİMİ  PERSONEL HAREKETLİLİĞİ KA101 PROJESİ</w:t>
      </w:r>
    </w:p>
    <w:p w:rsidR="00F23052" w:rsidRDefault="00F23052" w:rsidP="00265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(FİNLANDİYA HAREKETLİLİĞİ)</w:t>
      </w:r>
    </w:p>
    <w:p w:rsidR="00265302" w:rsidRDefault="00265302" w:rsidP="00265302">
      <w:pPr>
        <w:rPr>
          <w:sz w:val="28"/>
          <w:szCs w:val="28"/>
        </w:rPr>
      </w:pPr>
      <w:r w:rsidRPr="00CC2E7B">
        <w:rPr>
          <w:b/>
          <w:sz w:val="28"/>
          <w:szCs w:val="28"/>
        </w:rPr>
        <w:t>PROJE ADI:</w:t>
      </w:r>
      <w:r w:rsidRPr="00CC2E7B">
        <w:rPr>
          <w:sz w:val="28"/>
          <w:szCs w:val="28"/>
        </w:rPr>
        <w:t xml:space="preserve"> ÜSTÜN YETENEKLİ ÖĞRENCİLERİN EĞİTİMİNDE AB STANDARTLARINDA YAKLAŞIMLAR </w:t>
      </w:r>
    </w:p>
    <w:p w:rsidR="00265302" w:rsidRPr="00CC2E7B" w:rsidRDefault="00265302" w:rsidP="00265302">
      <w:pPr>
        <w:rPr>
          <w:sz w:val="28"/>
          <w:szCs w:val="28"/>
        </w:rPr>
      </w:pPr>
      <w:r>
        <w:rPr>
          <w:b/>
          <w:sz w:val="28"/>
          <w:szCs w:val="28"/>
        </w:rPr>
        <w:t>PRPJE KOORDİNATORÜ:</w:t>
      </w:r>
      <w:r>
        <w:rPr>
          <w:sz w:val="28"/>
          <w:szCs w:val="28"/>
        </w:rPr>
        <w:t xml:space="preserve"> Şerife BOYLU</w:t>
      </w:r>
    </w:p>
    <w:p w:rsidR="00265302" w:rsidRPr="00CC2E7B" w:rsidRDefault="00265302" w:rsidP="00265302">
      <w:pPr>
        <w:rPr>
          <w:sz w:val="28"/>
          <w:szCs w:val="28"/>
        </w:rPr>
      </w:pPr>
      <w:r w:rsidRPr="00CC2E7B">
        <w:rPr>
          <w:b/>
          <w:sz w:val="28"/>
          <w:szCs w:val="28"/>
        </w:rPr>
        <w:t>1. HAREKETLİLİK :</w:t>
      </w:r>
      <w:r>
        <w:rPr>
          <w:sz w:val="28"/>
          <w:szCs w:val="28"/>
        </w:rPr>
        <w:t xml:space="preserve"> FİNLANDİYA HELSİNKİ </w:t>
      </w:r>
      <w:r w:rsidRPr="00CC2E7B">
        <w:rPr>
          <w:sz w:val="28"/>
          <w:szCs w:val="28"/>
        </w:rPr>
        <w:t xml:space="preserve"> HAREKETLİLİĞİ</w:t>
      </w:r>
    </w:p>
    <w:p w:rsidR="00265302" w:rsidRPr="00CC2E7B" w:rsidRDefault="00265302" w:rsidP="00265302">
      <w:pPr>
        <w:rPr>
          <w:sz w:val="28"/>
          <w:szCs w:val="28"/>
        </w:rPr>
      </w:pPr>
      <w:r w:rsidRPr="00CC2E7B">
        <w:rPr>
          <w:b/>
          <w:sz w:val="28"/>
          <w:szCs w:val="28"/>
        </w:rPr>
        <w:t>HAREKETLİLİK DÖNEMİ :</w:t>
      </w:r>
      <w:r>
        <w:rPr>
          <w:sz w:val="28"/>
          <w:szCs w:val="28"/>
        </w:rPr>
        <w:t xml:space="preserve"> 5 NİSAN 2020-11 NİSAN 2020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C2E7B">
        <w:rPr>
          <w:b/>
          <w:sz w:val="28"/>
          <w:szCs w:val="28"/>
        </w:rPr>
        <w:t>ORTAK KURUM:</w:t>
      </w:r>
      <w:r w:rsidRPr="00CC2E7B">
        <w:rPr>
          <w:sz w:val="28"/>
          <w:szCs w:val="28"/>
        </w:rPr>
        <w:t xml:space="preserve"> </w:t>
      </w:r>
      <w:r>
        <w:rPr>
          <w:sz w:val="28"/>
          <w:szCs w:val="28"/>
        </w:rPr>
        <w:t>Edu Karjala</w:t>
      </w:r>
    </w:p>
    <w:p w:rsidR="00265302" w:rsidRPr="00CC2E7B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265302" w:rsidRPr="00CC2E7B" w:rsidRDefault="00265302" w:rsidP="00265302">
      <w:pPr>
        <w:rPr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KATILACAK ÖĞRETMENLER:</w:t>
      </w:r>
      <w:r w:rsidRPr="00CC2E7B">
        <w:rPr>
          <w:sz w:val="28"/>
          <w:szCs w:val="28"/>
          <w:lang w:eastAsia="en-US" w:bidi="he-IL"/>
        </w:rPr>
        <w:t xml:space="preserve"> Matematik</w:t>
      </w:r>
      <w:r>
        <w:rPr>
          <w:sz w:val="28"/>
          <w:szCs w:val="28"/>
          <w:lang w:eastAsia="en-US" w:bidi="he-IL"/>
        </w:rPr>
        <w:t xml:space="preserve"> (2) </w:t>
      </w:r>
      <w:r w:rsidRPr="00CC2E7B">
        <w:rPr>
          <w:sz w:val="28"/>
          <w:szCs w:val="28"/>
          <w:lang w:eastAsia="en-US" w:bidi="he-IL"/>
        </w:rPr>
        <w:t>,</w:t>
      </w:r>
      <w:r>
        <w:rPr>
          <w:sz w:val="28"/>
          <w:szCs w:val="28"/>
          <w:lang w:eastAsia="en-US" w:bidi="he-IL"/>
        </w:rPr>
        <w:t xml:space="preserve"> Fizik</w:t>
      </w:r>
      <w:r w:rsidR="00F23052">
        <w:rPr>
          <w:sz w:val="28"/>
          <w:szCs w:val="28"/>
          <w:lang w:eastAsia="en-US" w:bidi="he-IL"/>
        </w:rPr>
        <w:t>(1</w:t>
      </w:r>
      <w:r>
        <w:rPr>
          <w:sz w:val="28"/>
          <w:szCs w:val="28"/>
          <w:lang w:eastAsia="en-US" w:bidi="he-IL"/>
        </w:rPr>
        <w:t xml:space="preserve">) ,Kimya(1),Biyoloji (1) ,İngilizce(1)  branşlarından </w:t>
      </w:r>
      <w:r w:rsidRPr="00CC2E7B">
        <w:rPr>
          <w:sz w:val="28"/>
          <w:szCs w:val="28"/>
          <w:lang w:eastAsia="en-US" w:bidi="he-IL"/>
        </w:rPr>
        <w:t xml:space="preserve"> öğretmen</w:t>
      </w:r>
      <w:r>
        <w:rPr>
          <w:sz w:val="28"/>
          <w:szCs w:val="28"/>
          <w:lang w:eastAsia="en-US" w:bidi="he-IL"/>
        </w:rPr>
        <w:t xml:space="preserve">ler </w:t>
      </w:r>
      <w:r w:rsidRPr="00CC2E7B">
        <w:rPr>
          <w:sz w:val="28"/>
          <w:szCs w:val="28"/>
          <w:lang w:eastAsia="en-US" w:bidi="he-IL"/>
        </w:rPr>
        <w:t xml:space="preserve"> proje hareketliliğinde yer alacaktır.</w:t>
      </w:r>
    </w:p>
    <w:p w:rsidR="00265302" w:rsidRPr="00CC2E7B" w:rsidRDefault="00265302" w:rsidP="00265302">
      <w:pPr>
        <w:rPr>
          <w:b/>
          <w:sz w:val="28"/>
          <w:szCs w:val="28"/>
          <w:lang w:eastAsia="en-US" w:bidi="he-IL"/>
        </w:rPr>
      </w:pPr>
      <w:r w:rsidRPr="00CC2E7B">
        <w:rPr>
          <w:b/>
          <w:sz w:val="28"/>
          <w:szCs w:val="28"/>
          <w:lang w:eastAsia="en-US" w:bidi="he-IL"/>
        </w:rPr>
        <w:t>KATILIMCI ÖĞRETMENLERİN SEÇİM KRİTERLERİ: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Katılımcıların seçim kriterleri;</w:t>
      </w:r>
    </w:p>
    <w:p w:rsidR="00265302" w:rsidRPr="00CC2E7B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-Kurumdaki hizmet süresi en az 3 yıl olan öğretmenler(10 puan)</w:t>
      </w:r>
    </w:p>
    <w:p w:rsidR="00265302" w:rsidRPr="00CC2E7B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265302" w:rsidRPr="00CC2E7B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 xml:space="preserve">-OECD 2018 TALIS Anket </w:t>
      </w:r>
      <w:r>
        <w:rPr>
          <w:sz w:val="28"/>
          <w:szCs w:val="28"/>
          <w:lang w:eastAsia="en-US" w:bidi="he-IL"/>
        </w:rPr>
        <w:t xml:space="preserve">çalışmalarında </w:t>
      </w:r>
      <w:r w:rsidRPr="00CC2E7B">
        <w:rPr>
          <w:sz w:val="28"/>
          <w:szCs w:val="28"/>
          <w:lang w:eastAsia="en-US" w:bidi="he-IL"/>
        </w:rPr>
        <w:t xml:space="preserve"> katılım gösteren öğ</w:t>
      </w:r>
      <w:r>
        <w:rPr>
          <w:sz w:val="28"/>
          <w:szCs w:val="28"/>
          <w:lang w:eastAsia="en-US" w:bidi="he-IL"/>
        </w:rPr>
        <w:t>retmenler.(1</w:t>
      </w:r>
      <w:r w:rsidRPr="00CC2E7B">
        <w:rPr>
          <w:sz w:val="28"/>
          <w:szCs w:val="28"/>
          <w:lang w:eastAsia="en-US" w:bidi="he-IL"/>
        </w:rPr>
        <w:t>0 puan)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-Branşı ile ilgili öğrencilerin katıldığı ulusal araştırma projeleri yarışmalarına danışmanlık yapmış</w:t>
      </w:r>
      <w:r>
        <w:rPr>
          <w:sz w:val="28"/>
          <w:szCs w:val="28"/>
          <w:lang w:eastAsia="en-US" w:bidi="he-IL"/>
        </w:rPr>
        <w:t xml:space="preserve"> </w:t>
      </w:r>
      <w:r w:rsidRPr="00CC2E7B">
        <w:rPr>
          <w:sz w:val="28"/>
          <w:szCs w:val="28"/>
          <w:lang w:eastAsia="en-US" w:bidi="he-IL"/>
        </w:rPr>
        <w:t>öğretmenler(20 puan)</w:t>
      </w:r>
    </w:p>
    <w:p w:rsidR="00265302" w:rsidRPr="00CC2E7B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-MEB Tarafından düzenlenen Yenilikçi Öğretim Yöntemleri,Müfredat Geliştirme,Kitap İ</w:t>
      </w:r>
      <w:r>
        <w:rPr>
          <w:sz w:val="28"/>
          <w:szCs w:val="28"/>
          <w:lang w:eastAsia="en-US" w:bidi="he-IL"/>
        </w:rPr>
        <w:t xml:space="preserve">nceleme,Bilim </w:t>
      </w:r>
      <w:r w:rsidRPr="00CC2E7B">
        <w:rPr>
          <w:sz w:val="28"/>
          <w:szCs w:val="28"/>
          <w:lang w:eastAsia="en-US" w:bidi="he-IL"/>
        </w:rPr>
        <w:t>Olimpiyatları Danışmanlığı hizmet içi eğitimlerini almış öğretmenler(10 puan)</w:t>
      </w:r>
    </w:p>
    <w:p w:rsidR="00265302" w:rsidRPr="00CC2E7B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  <w:r w:rsidRPr="00CC2E7B">
        <w:rPr>
          <w:sz w:val="28"/>
          <w:szCs w:val="28"/>
          <w:lang w:eastAsia="en-US" w:bidi="he-IL"/>
        </w:rPr>
        <w:t>-Kurumun düzenlediği Bilim Fuarlarında proje sergileyen öğrencilere danışmanlık yapmış</w:t>
      </w:r>
      <w:r>
        <w:rPr>
          <w:sz w:val="28"/>
          <w:szCs w:val="28"/>
          <w:lang w:eastAsia="en-US" w:bidi="he-IL"/>
        </w:rPr>
        <w:t xml:space="preserve"> </w:t>
      </w:r>
      <w:r w:rsidRPr="00CC2E7B">
        <w:rPr>
          <w:sz w:val="28"/>
          <w:szCs w:val="28"/>
          <w:lang w:eastAsia="en-US" w:bidi="he-IL"/>
        </w:rPr>
        <w:t>öğ</w:t>
      </w:r>
      <w:r>
        <w:rPr>
          <w:sz w:val="28"/>
          <w:szCs w:val="28"/>
          <w:lang w:eastAsia="en-US" w:bidi="he-IL"/>
        </w:rPr>
        <w:t>retmenler(1</w:t>
      </w:r>
      <w:r w:rsidRPr="00CC2E7B">
        <w:rPr>
          <w:sz w:val="28"/>
          <w:szCs w:val="28"/>
          <w:lang w:eastAsia="en-US" w:bidi="he-IL"/>
        </w:rPr>
        <w:t>0 puan)</w:t>
      </w:r>
    </w:p>
    <w:p w:rsidR="00265302" w:rsidRPr="00CC2E7B" w:rsidRDefault="00265302" w:rsidP="00265302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en-US" w:bidi="he-IL"/>
        </w:rPr>
      </w:pPr>
    </w:p>
    <w:p w:rsidR="00265302" w:rsidRDefault="00265302" w:rsidP="00265302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>-İyi</w:t>
      </w:r>
      <w:r w:rsidRPr="00CC2E7B">
        <w:rPr>
          <w:sz w:val="28"/>
          <w:szCs w:val="28"/>
          <w:lang w:eastAsia="en-US" w:bidi="he-IL"/>
        </w:rPr>
        <w:t xml:space="preserve"> düzeyde İngilizce Dil Bilgisine sahip olan öğretmenler(20 puan)</w:t>
      </w:r>
    </w:p>
    <w:p w:rsidR="00265302" w:rsidRPr="00CC2E7B" w:rsidRDefault="00265302" w:rsidP="00265302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>-Kurumda ulusal ya d uluslararası alanda gerçekleştirilen proje/sosyo-kültürel faaliyetler (20 puan)</w:t>
      </w:r>
    </w:p>
    <w:p w:rsidR="00265302" w:rsidRPr="00CC2E7B" w:rsidRDefault="00265302" w:rsidP="00265302">
      <w:pPr>
        <w:jc w:val="center"/>
        <w:rPr>
          <w:b/>
          <w:sz w:val="28"/>
          <w:szCs w:val="28"/>
        </w:rPr>
      </w:pPr>
    </w:p>
    <w:p w:rsidR="00F23052" w:rsidRPr="00F23052" w:rsidRDefault="00F2305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b/>
          <w:sz w:val="24"/>
          <w:szCs w:val="24"/>
          <w:lang w:eastAsia="en-US" w:bidi="he-IL"/>
        </w:rPr>
      </w:pPr>
      <w:r w:rsidRPr="00F23052">
        <w:rPr>
          <w:rFonts w:ascii="FreeSans" w:cs="FreeSans"/>
          <w:b/>
          <w:sz w:val="24"/>
          <w:szCs w:val="24"/>
          <w:lang w:eastAsia="en-US" w:bidi="he-IL"/>
        </w:rPr>
        <w:t>F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İ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NLAND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İ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YA HELS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İ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NK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İ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 xml:space="preserve"> KURS/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İŞ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 xml:space="preserve"> BA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Ş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I G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Ö</w:t>
      </w:r>
      <w:r w:rsidRPr="00F23052">
        <w:rPr>
          <w:rFonts w:ascii="FreeSans" w:cs="FreeSans"/>
          <w:b/>
          <w:sz w:val="24"/>
          <w:szCs w:val="24"/>
          <w:lang w:eastAsia="en-US" w:bidi="he-IL"/>
        </w:rPr>
        <w:t>ZLEM PLANLARI</w:t>
      </w:r>
    </w:p>
    <w:p w:rsidR="00F23052" w:rsidRDefault="00F2305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1.G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n: Finlandiya 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itim Sisteminin tan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t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m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,kat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mc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lar taraf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ndan incelenmesi,Kat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mc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n 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lkemizin genel 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itim sistemi ve kurumumuz 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 xml:space="preserve">itim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retim faaliyetleri hakk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nda tan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t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m yapmas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,Fen ve Matematik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retiminde kullan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lan ders kitaplar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kar</w:t>
      </w:r>
      <w:r>
        <w:rPr>
          <w:rFonts w:ascii="FreeSans" w:cs="FreeSans" w:hint="cs"/>
          <w:sz w:val="24"/>
          <w:szCs w:val="24"/>
          <w:lang w:eastAsia="en-US" w:bidi="he-IL"/>
        </w:rPr>
        <w:t>şı</w:t>
      </w:r>
      <w:r>
        <w:rPr>
          <w:rFonts w:ascii="FreeSans" w:cs="FreeSans"/>
          <w:sz w:val="24"/>
          <w:szCs w:val="24"/>
          <w:lang w:eastAsia="en-US" w:bidi="he-IL"/>
        </w:rPr>
        <w:t>la</w:t>
      </w:r>
      <w:r>
        <w:rPr>
          <w:rFonts w:ascii="FreeSans" w:cs="FreeSans" w:hint="cs"/>
          <w:sz w:val="24"/>
          <w:szCs w:val="24"/>
          <w:lang w:eastAsia="en-US" w:bidi="he-IL"/>
        </w:rPr>
        <w:t>ş</w:t>
      </w:r>
      <w:r>
        <w:rPr>
          <w:rFonts w:ascii="FreeSans" w:cs="FreeSans"/>
          <w:sz w:val="24"/>
          <w:szCs w:val="24"/>
          <w:lang w:eastAsia="en-US" w:bidi="he-IL"/>
        </w:rPr>
        <w:t>t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lmas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2.G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n:Kursun yap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laca</w:t>
      </w:r>
      <w:r>
        <w:rPr>
          <w:rFonts w:ascii="FreeSans" w:cs="FreeSans" w:hint="cs"/>
          <w:sz w:val="24"/>
          <w:szCs w:val="24"/>
          <w:lang w:eastAsia="en-US" w:bidi="he-IL"/>
        </w:rPr>
        <w:t>ğı</w:t>
      </w:r>
      <w:r>
        <w:rPr>
          <w:rFonts w:ascii="FreeSans" w:cs="FreeSans"/>
          <w:sz w:val="24"/>
          <w:szCs w:val="24"/>
          <w:lang w:eastAsia="en-US" w:bidi="he-IL"/>
        </w:rPr>
        <w:t xml:space="preserve"> b</w:t>
      </w:r>
      <w:r>
        <w:rPr>
          <w:rFonts w:ascii="FreeSans" w:cs="FreeSans" w:hint="cs"/>
          <w:sz w:val="24"/>
          <w:szCs w:val="24"/>
          <w:lang w:eastAsia="en-US" w:bidi="he-IL"/>
        </w:rPr>
        <w:t>ö</w:t>
      </w:r>
      <w:r>
        <w:rPr>
          <w:rFonts w:ascii="FreeSans" w:cs="FreeSans"/>
          <w:sz w:val="24"/>
          <w:szCs w:val="24"/>
          <w:lang w:eastAsia="en-US" w:bidi="he-IL"/>
        </w:rPr>
        <w:t>lgede ki orta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retim kurumlar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ziyaret edilmesi,i</w:t>
      </w:r>
      <w:r>
        <w:rPr>
          <w:rFonts w:ascii="FreeSans" w:cs="FreeSans" w:hint="cs"/>
          <w:sz w:val="24"/>
          <w:szCs w:val="24"/>
          <w:lang w:eastAsia="en-US" w:bidi="he-IL"/>
        </w:rPr>
        <w:t>ş</w:t>
      </w:r>
      <w:r>
        <w:rPr>
          <w:rFonts w:ascii="FreeSans" w:cs="FreeSans"/>
          <w:sz w:val="24"/>
          <w:szCs w:val="24"/>
          <w:lang w:eastAsia="en-US" w:bidi="he-IL"/>
        </w:rPr>
        <w:t xml:space="preserve"> ba</w:t>
      </w:r>
      <w:r>
        <w:rPr>
          <w:rFonts w:ascii="FreeSans" w:cs="FreeSans" w:hint="cs"/>
          <w:sz w:val="24"/>
          <w:szCs w:val="24"/>
          <w:lang w:eastAsia="en-US" w:bidi="he-IL"/>
        </w:rPr>
        <w:t>şı</w:t>
      </w:r>
      <w:r>
        <w:rPr>
          <w:rFonts w:ascii="FreeSans" w:cs="FreeSans"/>
          <w:sz w:val="24"/>
          <w:szCs w:val="24"/>
          <w:lang w:eastAsia="en-US" w:bidi="he-IL"/>
        </w:rPr>
        <w:t xml:space="preserve"> g</w:t>
      </w:r>
      <w:r>
        <w:rPr>
          <w:rFonts w:ascii="FreeSans" w:cs="FreeSans" w:hint="cs"/>
          <w:sz w:val="24"/>
          <w:szCs w:val="24"/>
          <w:lang w:eastAsia="en-US" w:bidi="he-IL"/>
        </w:rPr>
        <w:t>ö</w:t>
      </w:r>
      <w:r>
        <w:rPr>
          <w:rFonts w:ascii="FreeSans" w:cs="FreeSans"/>
          <w:sz w:val="24"/>
          <w:szCs w:val="24"/>
          <w:lang w:eastAsia="en-US" w:bidi="he-IL"/>
        </w:rPr>
        <w:t>zlem ve 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itimlerin yap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lmas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,Fen ve Matematik dersi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retmenleri ile tan</w:t>
      </w:r>
      <w:r>
        <w:rPr>
          <w:rFonts w:ascii="FreeSans" w:cs="FreeSans" w:hint="cs"/>
          <w:sz w:val="24"/>
          <w:szCs w:val="24"/>
          <w:lang w:eastAsia="en-US" w:bidi="he-IL"/>
        </w:rPr>
        <w:t>ış</w:t>
      </w:r>
      <w:r>
        <w:rPr>
          <w:rFonts w:ascii="FreeSans" w:cs="FreeSans"/>
          <w:sz w:val="24"/>
          <w:szCs w:val="24"/>
          <w:lang w:eastAsia="en-US" w:bidi="he-IL"/>
        </w:rPr>
        <w:t>ma,s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flar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ve labaratuarlar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ziyaret edilmesi, Do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a Bilimlerinin merkezi olan Do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 xml:space="preserve">u Finlandiya 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niversitesinin ziyaret edilmesi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3.G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 xml:space="preserve">n:Fen derslerinde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retim y</w:t>
      </w:r>
      <w:r>
        <w:rPr>
          <w:rFonts w:ascii="FreeSans" w:cs="FreeSans" w:hint="cs"/>
          <w:sz w:val="24"/>
          <w:szCs w:val="24"/>
          <w:lang w:eastAsia="en-US" w:bidi="he-IL"/>
        </w:rPr>
        <w:t>ö</w:t>
      </w:r>
      <w:r>
        <w:rPr>
          <w:rFonts w:ascii="FreeSans" w:cs="FreeSans"/>
          <w:sz w:val="24"/>
          <w:szCs w:val="24"/>
          <w:lang w:eastAsia="en-US" w:bidi="he-IL"/>
        </w:rPr>
        <w:t>ntemlerinin zenginle</w:t>
      </w:r>
      <w:r>
        <w:rPr>
          <w:rFonts w:ascii="FreeSans" w:cs="FreeSans" w:hint="cs"/>
          <w:sz w:val="24"/>
          <w:szCs w:val="24"/>
          <w:lang w:eastAsia="en-US" w:bidi="he-IL"/>
        </w:rPr>
        <w:t>ş</w:t>
      </w:r>
      <w:r>
        <w:rPr>
          <w:rFonts w:ascii="FreeSans" w:cs="FreeSans"/>
          <w:sz w:val="24"/>
          <w:szCs w:val="24"/>
          <w:lang w:eastAsia="en-US" w:bidi="he-IL"/>
        </w:rPr>
        <w:t>tirilmesine y</w:t>
      </w:r>
      <w:r>
        <w:rPr>
          <w:rFonts w:ascii="FreeSans" w:cs="FreeSans" w:hint="cs"/>
          <w:sz w:val="24"/>
          <w:szCs w:val="24"/>
          <w:lang w:eastAsia="en-US" w:bidi="he-IL"/>
        </w:rPr>
        <w:t>ö</w:t>
      </w:r>
      <w:r>
        <w:rPr>
          <w:rFonts w:ascii="FreeSans" w:cs="FreeSans"/>
          <w:sz w:val="24"/>
          <w:szCs w:val="24"/>
          <w:lang w:eastAsia="en-US" w:bidi="he-IL"/>
        </w:rPr>
        <w:t>nelik yeni pedagojik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yakla</w:t>
      </w:r>
      <w:r>
        <w:rPr>
          <w:rFonts w:ascii="FreeSans" w:cs="FreeSans" w:hint="cs"/>
          <w:sz w:val="24"/>
          <w:szCs w:val="24"/>
          <w:lang w:eastAsia="en-US" w:bidi="he-IL"/>
        </w:rPr>
        <w:t>şı</w:t>
      </w:r>
      <w:r>
        <w:rPr>
          <w:rFonts w:ascii="FreeSans" w:cs="FreeSans"/>
          <w:sz w:val="24"/>
          <w:szCs w:val="24"/>
          <w:lang w:eastAsia="en-US" w:bidi="he-IL"/>
        </w:rPr>
        <w:t>mlar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sunulmas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,modern teknoloji ve ekipmanlar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kullan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m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yla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rencilerin derslere nas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 motive edilebilece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i ile ilgili yeni yakla</w:t>
      </w:r>
      <w:r>
        <w:rPr>
          <w:rFonts w:ascii="FreeSans" w:cs="FreeSans" w:hint="cs"/>
          <w:sz w:val="24"/>
          <w:szCs w:val="24"/>
          <w:lang w:eastAsia="en-US" w:bidi="he-IL"/>
        </w:rPr>
        <w:t>şı</w:t>
      </w:r>
      <w:r>
        <w:rPr>
          <w:rFonts w:ascii="FreeSans" w:cs="FreeSans"/>
          <w:sz w:val="24"/>
          <w:szCs w:val="24"/>
          <w:lang w:eastAsia="en-US" w:bidi="he-IL"/>
        </w:rPr>
        <w:t>mlar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sunulmas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4.G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 xml:space="preserve">n: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rencilerin Fen ve Matematik alan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nda geli</w:t>
      </w:r>
      <w:r>
        <w:rPr>
          <w:rFonts w:ascii="FreeSans" w:cs="FreeSans" w:hint="cs"/>
          <w:sz w:val="24"/>
          <w:szCs w:val="24"/>
          <w:lang w:eastAsia="en-US" w:bidi="he-IL"/>
        </w:rPr>
        <w:t>ş</w:t>
      </w:r>
      <w:r>
        <w:rPr>
          <w:rFonts w:ascii="FreeSans" w:cs="FreeSans"/>
          <w:sz w:val="24"/>
          <w:szCs w:val="24"/>
          <w:lang w:eastAsia="en-US" w:bidi="he-IL"/>
        </w:rPr>
        <w:t>iminin desteklenece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i farkl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 labaratuarlar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nas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 dizayn edilebilece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i,Fen ve Matematik alan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nda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rencilerin kat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ld</w:t>
      </w:r>
      <w:r>
        <w:rPr>
          <w:rFonts w:ascii="FreeSans" w:cs="FreeSans" w:hint="cs"/>
          <w:sz w:val="24"/>
          <w:szCs w:val="24"/>
          <w:lang w:eastAsia="en-US" w:bidi="he-IL"/>
        </w:rPr>
        <w:t>ığı</w:t>
      </w:r>
      <w:r>
        <w:rPr>
          <w:rFonts w:ascii="FreeSans" w:cs="FreeSans"/>
          <w:sz w:val="24"/>
          <w:szCs w:val="24"/>
          <w:lang w:eastAsia="en-US" w:bidi="he-IL"/>
        </w:rPr>
        <w:t xml:space="preserve"> uluslararas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 yar</w:t>
      </w:r>
      <w:r>
        <w:rPr>
          <w:rFonts w:ascii="FreeSans" w:cs="FreeSans" w:hint="cs"/>
          <w:sz w:val="24"/>
          <w:szCs w:val="24"/>
          <w:lang w:eastAsia="en-US" w:bidi="he-IL"/>
        </w:rPr>
        <w:t>ış</w:t>
      </w:r>
      <w:r>
        <w:rPr>
          <w:rFonts w:ascii="FreeSans" w:cs="FreeSans"/>
          <w:sz w:val="24"/>
          <w:szCs w:val="24"/>
          <w:lang w:eastAsia="en-US" w:bidi="he-IL"/>
        </w:rPr>
        <w:t xml:space="preserve">malarda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retmenlerin dan</w:t>
      </w:r>
      <w:r>
        <w:rPr>
          <w:rFonts w:ascii="FreeSans" w:cs="FreeSans" w:hint="cs"/>
          <w:sz w:val="24"/>
          <w:szCs w:val="24"/>
          <w:lang w:eastAsia="en-US" w:bidi="he-IL"/>
        </w:rPr>
        <w:t>ış</w:t>
      </w:r>
      <w:r>
        <w:rPr>
          <w:rFonts w:ascii="FreeSans" w:cs="FreeSans"/>
          <w:sz w:val="24"/>
          <w:szCs w:val="24"/>
          <w:lang w:eastAsia="en-US" w:bidi="he-IL"/>
        </w:rPr>
        <w:t>manl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k rol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5. G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n: P</w:t>
      </w:r>
      <w:r>
        <w:rPr>
          <w:rFonts w:ascii="FreeSans" w:cs="FreeSans" w:hint="cs"/>
          <w:sz w:val="24"/>
          <w:szCs w:val="24"/>
          <w:lang w:eastAsia="en-US" w:bidi="he-IL"/>
        </w:rPr>
        <w:t>İ</w:t>
      </w:r>
      <w:r>
        <w:rPr>
          <w:rFonts w:ascii="FreeSans" w:cs="FreeSans"/>
          <w:sz w:val="24"/>
          <w:szCs w:val="24"/>
          <w:lang w:eastAsia="en-US" w:bidi="he-IL"/>
        </w:rPr>
        <w:t>SA 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navlar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 xml:space="preserve">nda </w:t>
      </w:r>
      <w:r>
        <w:rPr>
          <w:rFonts w:ascii="FreeSans" w:cs="FreeSans" w:hint="cs"/>
          <w:sz w:val="24"/>
          <w:szCs w:val="24"/>
          <w:lang w:eastAsia="en-US" w:bidi="he-IL"/>
        </w:rPr>
        <w:t>öğ</w:t>
      </w:r>
      <w:r>
        <w:rPr>
          <w:rFonts w:ascii="FreeSans" w:cs="FreeSans"/>
          <w:sz w:val="24"/>
          <w:szCs w:val="24"/>
          <w:lang w:eastAsia="en-US" w:bidi="he-IL"/>
        </w:rPr>
        <w:t>renci ba</w:t>
      </w:r>
      <w:r>
        <w:rPr>
          <w:rFonts w:ascii="FreeSans" w:cs="FreeSans" w:hint="cs"/>
          <w:sz w:val="24"/>
          <w:szCs w:val="24"/>
          <w:lang w:eastAsia="en-US" w:bidi="he-IL"/>
        </w:rPr>
        <w:t>ş</w:t>
      </w:r>
      <w:r>
        <w:rPr>
          <w:rFonts w:ascii="FreeSans" w:cs="FreeSans"/>
          <w:sz w:val="24"/>
          <w:szCs w:val="24"/>
          <w:lang w:eastAsia="en-US" w:bidi="he-IL"/>
        </w:rPr>
        <w:t>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/ba</w:t>
      </w:r>
      <w:r>
        <w:rPr>
          <w:rFonts w:ascii="FreeSans" w:cs="FreeSans" w:hint="cs"/>
          <w:sz w:val="24"/>
          <w:szCs w:val="24"/>
          <w:lang w:eastAsia="en-US" w:bidi="he-IL"/>
        </w:rPr>
        <w:t>ş</w:t>
      </w:r>
      <w:r>
        <w:rPr>
          <w:rFonts w:ascii="FreeSans" w:cs="FreeSans"/>
          <w:sz w:val="24"/>
          <w:szCs w:val="24"/>
          <w:lang w:eastAsia="en-US" w:bidi="he-IL"/>
        </w:rPr>
        <w:t>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zl</w:t>
      </w:r>
      <w:r>
        <w:rPr>
          <w:rFonts w:ascii="FreeSans" w:cs="FreeSans" w:hint="cs"/>
          <w:sz w:val="24"/>
          <w:szCs w:val="24"/>
          <w:lang w:eastAsia="en-US" w:bidi="he-IL"/>
        </w:rPr>
        <w:t>ığı</w:t>
      </w:r>
      <w:r>
        <w:rPr>
          <w:rFonts w:ascii="FreeSans" w:cs="FreeSans"/>
          <w:sz w:val="24"/>
          <w:szCs w:val="24"/>
          <w:lang w:eastAsia="en-US" w:bidi="he-IL"/>
        </w:rPr>
        <w:t xml:space="preserve"> etkileyen 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itimsel fakt</w:t>
      </w:r>
      <w:r>
        <w:rPr>
          <w:rFonts w:ascii="FreeSans" w:cs="FreeSans" w:hint="cs"/>
          <w:sz w:val="24"/>
          <w:szCs w:val="24"/>
          <w:lang w:eastAsia="en-US" w:bidi="he-IL"/>
        </w:rPr>
        <w:t>ö</w:t>
      </w:r>
      <w:r>
        <w:rPr>
          <w:rFonts w:ascii="FreeSans" w:cs="FreeSans"/>
          <w:sz w:val="24"/>
          <w:szCs w:val="24"/>
          <w:lang w:eastAsia="en-US" w:bidi="he-IL"/>
        </w:rPr>
        <w:t>rlerin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analizi,Kat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mc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lara de</w:t>
      </w:r>
      <w:r>
        <w:rPr>
          <w:rFonts w:ascii="FreeSans" w:cs="FreeSans" w:hint="cs"/>
          <w:sz w:val="24"/>
          <w:szCs w:val="24"/>
          <w:lang w:eastAsia="en-US" w:bidi="he-IL"/>
        </w:rPr>
        <w:t>ğ</w:t>
      </w:r>
      <w:r>
        <w:rPr>
          <w:rFonts w:ascii="FreeSans" w:cs="FreeSans"/>
          <w:sz w:val="24"/>
          <w:szCs w:val="24"/>
          <w:lang w:eastAsia="en-US" w:bidi="he-IL"/>
        </w:rPr>
        <w:t>erlendirme anketlerinin uygulanmas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</w:p>
    <w:p w:rsidR="00265302" w:rsidRDefault="00265302" w:rsidP="00265302">
      <w:pPr>
        <w:autoSpaceDE w:val="0"/>
        <w:autoSpaceDN w:val="0"/>
        <w:adjustRightInd w:val="0"/>
        <w:spacing w:after="0" w:line="240" w:lineRule="auto"/>
        <w:rPr>
          <w:rFonts w:ascii="FreeSans" w:cs="FreeSans"/>
          <w:sz w:val="24"/>
          <w:szCs w:val="24"/>
          <w:lang w:eastAsia="en-US" w:bidi="he-IL"/>
        </w:rPr>
      </w:pPr>
    </w:p>
    <w:p w:rsidR="00554667" w:rsidRDefault="00265302" w:rsidP="00265302">
      <w:pPr>
        <w:rPr>
          <w:rFonts w:ascii="FreeSans" w:cs="FreeSans"/>
          <w:sz w:val="24"/>
          <w:szCs w:val="24"/>
          <w:lang w:eastAsia="en-US" w:bidi="he-IL"/>
        </w:rPr>
      </w:pPr>
      <w:r>
        <w:rPr>
          <w:rFonts w:ascii="FreeSans" w:cs="FreeSans"/>
          <w:sz w:val="24"/>
          <w:szCs w:val="24"/>
          <w:lang w:eastAsia="en-US" w:bidi="he-IL"/>
        </w:rPr>
        <w:t>6.G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n: Kurs Sertifikalar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</w:t>
      </w:r>
      <w:r>
        <w:rPr>
          <w:rFonts w:ascii="FreeSans" w:cs="FreeSans" w:hint="cs"/>
          <w:sz w:val="24"/>
          <w:szCs w:val="24"/>
          <w:lang w:eastAsia="en-US" w:bidi="he-IL"/>
        </w:rPr>
        <w:t>ı</w:t>
      </w:r>
      <w:r>
        <w:rPr>
          <w:rFonts w:ascii="FreeSans" w:cs="FreeSans"/>
          <w:sz w:val="24"/>
          <w:szCs w:val="24"/>
          <w:lang w:eastAsia="en-US" w:bidi="he-IL"/>
        </w:rPr>
        <w:t>n verilmesi,Sosyo-k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lt</w:t>
      </w:r>
      <w:r>
        <w:rPr>
          <w:rFonts w:ascii="FreeSans" w:cs="FreeSans" w:hint="cs"/>
          <w:sz w:val="24"/>
          <w:szCs w:val="24"/>
          <w:lang w:eastAsia="en-US" w:bidi="he-IL"/>
        </w:rPr>
        <w:t>ü</w:t>
      </w:r>
      <w:r>
        <w:rPr>
          <w:rFonts w:ascii="FreeSans" w:cs="FreeSans"/>
          <w:sz w:val="24"/>
          <w:szCs w:val="24"/>
          <w:lang w:eastAsia="en-US" w:bidi="he-IL"/>
        </w:rPr>
        <w:t>rel gezilerin ger</w:t>
      </w:r>
      <w:r>
        <w:rPr>
          <w:rFonts w:ascii="FreeSans" w:cs="FreeSans" w:hint="cs"/>
          <w:sz w:val="24"/>
          <w:szCs w:val="24"/>
          <w:lang w:eastAsia="en-US" w:bidi="he-IL"/>
        </w:rPr>
        <w:t>ç</w:t>
      </w:r>
      <w:r>
        <w:rPr>
          <w:rFonts w:ascii="FreeSans" w:cs="FreeSans"/>
          <w:sz w:val="24"/>
          <w:szCs w:val="24"/>
          <w:lang w:eastAsia="en-US" w:bidi="he-IL"/>
        </w:rPr>
        <w:t>ekle</w:t>
      </w:r>
      <w:r>
        <w:rPr>
          <w:rFonts w:ascii="FreeSans" w:cs="FreeSans" w:hint="cs"/>
          <w:sz w:val="24"/>
          <w:szCs w:val="24"/>
          <w:lang w:eastAsia="en-US" w:bidi="he-IL"/>
        </w:rPr>
        <w:t>ş</w:t>
      </w:r>
      <w:r>
        <w:rPr>
          <w:rFonts w:ascii="FreeSans" w:cs="FreeSans"/>
          <w:sz w:val="24"/>
          <w:szCs w:val="24"/>
          <w:lang w:eastAsia="en-US" w:bidi="he-IL"/>
        </w:rPr>
        <w:t>tirilmesi</w:t>
      </w:r>
    </w:p>
    <w:p w:rsidR="00F23052" w:rsidRDefault="00F23052" w:rsidP="00265302">
      <w:pPr>
        <w:rPr>
          <w:rFonts w:ascii="FreeSans" w:cs="FreeSans"/>
          <w:sz w:val="24"/>
          <w:szCs w:val="24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Default="00F23052" w:rsidP="00F23052">
      <w:pPr>
        <w:rPr>
          <w:b/>
          <w:sz w:val="22"/>
          <w:szCs w:val="22"/>
          <w:lang w:eastAsia="en-US" w:bidi="he-IL"/>
        </w:rPr>
      </w:pPr>
    </w:p>
    <w:p w:rsidR="00F23052" w:rsidRPr="00165713" w:rsidRDefault="00F23052" w:rsidP="00F23052">
      <w:pPr>
        <w:rPr>
          <w:b/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 xml:space="preserve">KATILIMCI BAŞVURU FORMU: 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1.</w:t>
      </w:r>
      <w:r w:rsidRPr="00165713">
        <w:rPr>
          <w:sz w:val="22"/>
          <w:szCs w:val="22"/>
          <w:lang w:eastAsia="en-US" w:bidi="he-IL"/>
        </w:rPr>
        <w:t>Ad-Soyad: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2.</w:t>
      </w:r>
      <w:r w:rsidRPr="00165713">
        <w:rPr>
          <w:sz w:val="22"/>
          <w:szCs w:val="22"/>
          <w:lang w:eastAsia="en-US" w:bidi="he-IL"/>
        </w:rPr>
        <w:t>Branş: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3.</w:t>
      </w:r>
      <w:r w:rsidRPr="00165713">
        <w:rPr>
          <w:sz w:val="22"/>
          <w:szCs w:val="22"/>
          <w:lang w:eastAsia="en-US" w:bidi="he-IL"/>
        </w:rPr>
        <w:t>Kurumda Hizmet Süresi: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4.</w:t>
      </w:r>
      <w:r w:rsidRPr="00165713">
        <w:rPr>
          <w:sz w:val="22"/>
          <w:szCs w:val="22"/>
          <w:lang w:eastAsia="en-US" w:bidi="he-IL"/>
        </w:rPr>
        <w:t>2018 Yılında Okulda Yapılan OECD TALİS Anketine    (   )  Katıldım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 xml:space="preserve">                                                                                              (   )  Katılmadı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5.</w:t>
      </w:r>
      <w:r w:rsidRPr="00165713">
        <w:rPr>
          <w:sz w:val="22"/>
          <w:szCs w:val="22"/>
          <w:lang w:eastAsia="en-US" w:bidi="he-IL"/>
        </w:rPr>
        <w:t>Okul 4006  Bilim Fuarlarında Proje Danışmanı Olarak  2015 yılından bu yana kaç kez görev aldınız?  ………………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6.</w:t>
      </w:r>
      <w:r w:rsidRPr="00165713">
        <w:rPr>
          <w:sz w:val="22"/>
          <w:szCs w:val="22"/>
          <w:lang w:eastAsia="en-US" w:bidi="he-IL"/>
        </w:rPr>
        <w:t>MEB düzenlediği katılmış olduğunuz hizmet içi eğitimleri yazınız.(5 tane)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……………………………………….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7.</w:t>
      </w:r>
      <w:r w:rsidRPr="00165713">
        <w:rPr>
          <w:sz w:val="22"/>
          <w:szCs w:val="22"/>
          <w:lang w:eastAsia="en-US" w:bidi="he-IL"/>
        </w:rPr>
        <w:t>İngilizce Dil Yeterliliği Seviyeniz: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Çok İyi  (    )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İyi          (    )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Orta       (    )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 xml:space="preserve"> Az         (    )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b/>
          <w:sz w:val="22"/>
          <w:szCs w:val="22"/>
          <w:lang w:eastAsia="en-US" w:bidi="he-IL"/>
        </w:rPr>
        <w:t>8.</w:t>
      </w:r>
      <w:r w:rsidRPr="00165713">
        <w:rPr>
          <w:sz w:val="22"/>
          <w:szCs w:val="22"/>
          <w:lang w:eastAsia="en-US" w:bidi="he-IL"/>
        </w:rPr>
        <w:t>Ulusal ve uluslararası alanda yaptığınız bilimsel proje/sosyo-kültürel faaliyet/olimpiyat danışmanlığı vb. faaliyetleri yazınız.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………………………………………..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……………………………………….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………………………………………..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>………………………………………..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  <w:r w:rsidRPr="00165713">
        <w:rPr>
          <w:sz w:val="22"/>
          <w:szCs w:val="22"/>
          <w:lang w:eastAsia="en-US" w:bidi="he-IL"/>
        </w:rPr>
        <w:t xml:space="preserve">………………………………………. </w:t>
      </w: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</w:p>
    <w:p w:rsidR="00F23052" w:rsidRPr="00165713" w:rsidRDefault="00F23052" w:rsidP="00F23052">
      <w:pPr>
        <w:rPr>
          <w:sz w:val="22"/>
          <w:szCs w:val="22"/>
          <w:lang w:eastAsia="en-US" w:bidi="he-IL"/>
        </w:rPr>
      </w:pPr>
    </w:p>
    <w:p w:rsidR="00F23052" w:rsidRPr="00165713" w:rsidRDefault="00F23052" w:rsidP="00265302">
      <w:pPr>
        <w:rPr>
          <w:sz w:val="22"/>
          <w:szCs w:val="22"/>
          <w:lang w:eastAsia="en-US" w:bidi="he-IL"/>
        </w:rPr>
      </w:pPr>
    </w:p>
    <w:p w:rsidR="009C1B1B" w:rsidRDefault="009C1B1B" w:rsidP="00F23052">
      <w:pPr>
        <w:jc w:val="center"/>
        <w:rPr>
          <w:b/>
          <w:sz w:val="28"/>
          <w:szCs w:val="28"/>
          <w:lang w:eastAsia="en-US" w:bidi="he-IL"/>
        </w:rPr>
      </w:pPr>
    </w:p>
    <w:p w:rsidR="009C1B1B" w:rsidRDefault="009C1B1B" w:rsidP="00F23052">
      <w:pPr>
        <w:jc w:val="center"/>
        <w:rPr>
          <w:b/>
          <w:sz w:val="28"/>
          <w:szCs w:val="28"/>
          <w:lang w:eastAsia="en-US" w:bidi="he-IL"/>
        </w:rPr>
      </w:pPr>
    </w:p>
    <w:p w:rsidR="00F23052" w:rsidRDefault="00F23052" w:rsidP="00F23052">
      <w:pPr>
        <w:jc w:val="center"/>
        <w:rPr>
          <w:b/>
          <w:sz w:val="28"/>
          <w:szCs w:val="28"/>
          <w:lang w:eastAsia="en-US" w:bidi="he-IL"/>
        </w:rPr>
      </w:pPr>
      <w:r>
        <w:rPr>
          <w:b/>
          <w:sz w:val="28"/>
          <w:szCs w:val="28"/>
          <w:lang w:eastAsia="en-US" w:bidi="he-IL"/>
        </w:rPr>
        <w:t>(ÖNEMLİ)</w:t>
      </w:r>
    </w:p>
    <w:p w:rsidR="00F23052" w:rsidRPr="00F23052" w:rsidRDefault="00F23052" w:rsidP="00F23052">
      <w:pPr>
        <w:jc w:val="center"/>
        <w:rPr>
          <w:b/>
          <w:sz w:val="28"/>
          <w:szCs w:val="28"/>
          <w:lang w:eastAsia="en-US" w:bidi="he-IL"/>
        </w:rPr>
      </w:pPr>
      <w:r w:rsidRPr="00F23052">
        <w:rPr>
          <w:b/>
          <w:sz w:val="28"/>
          <w:szCs w:val="28"/>
          <w:lang w:eastAsia="en-US" w:bidi="he-IL"/>
        </w:rPr>
        <w:t>PROJE BAŞVURUSU YAPAC</w:t>
      </w:r>
      <w:r w:rsidR="00DC11A4">
        <w:rPr>
          <w:b/>
          <w:sz w:val="28"/>
          <w:szCs w:val="28"/>
          <w:lang w:eastAsia="en-US" w:bidi="he-IL"/>
        </w:rPr>
        <w:t>A</w:t>
      </w:r>
      <w:r w:rsidRPr="00F23052">
        <w:rPr>
          <w:b/>
          <w:sz w:val="28"/>
          <w:szCs w:val="28"/>
          <w:lang w:eastAsia="en-US" w:bidi="he-IL"/>
        </w:rPr>
        <w:t>K TÜM ÖĞRETMENLERİMİZİN DİKKATİNE</w:t>
      </w:r>
    </w:p>
    <w:p w:rsidR="00F23052" w:rsidRDefault="00554667" w:rsidP="00CC2E7B">
      <w:pPr>
        <w:rPr>
          <w:b/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</w:t>
      </w:r>
      <w:r w:rsidR="00F23052" w:rsidRPr="00F23052">
        <w:rPr>
          <w:b/>
          <w:sz w:val="28"/>
          <w:szCs w:val="28"/>
          <w:lang w:eastAsia="en-US" w:bidi="he-IL"/>
        </w:rPr>
        <w:t>Katılımcı Seçimleri ile ilgili iş ve işleyiş:</w:t>
      </w:r>
    </w:p>
    <w:p w:rsidR="00F23052" w:rsidRDefault="00F23052" w:rsidP="00CC2E7B">
      <w:pPr>
        <w:rPr>
          <w:sz w:val="28"/>
          <w:szCs w:val="28"/>
          <w:lang w:eastAsia="en-US" w:bidi="he-IL"/>
        </w:rPr>
      </w:pPr>
      <w:r w:rsidRPr="00F23052">
        <w:rPr>
          <w:sz w:val="28"/>
          <w:szCs w:val="28"/>
          <w:lang w:eastAsia="en-US" w:bidi="he-IL"/>
        </w:rPr>
        <w:t xml:space="preserve">  Katılımcı başvuruları 06 Ekim 2019 Pazartesi gününe kadar alınacaktır.08 Ekim Çarşamba günü katılımcı öğretmenler değerlendirme kriterlerine göre seçilip,okul panosu ve okul web sitesinde ilan edilecektir.</w:t>
      </w:r>
    </w:p>
    <w:p w:rsidR="00F23052" w:rsidRDefault="00F23052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  Katılımcılar belirlendikten sonra toplantı yapılıp katılımcılar ile katılımcı sözleşmeleri imzalanacaktır. Projeye katılmak isteyen ve seçilen öğretmenler ,proje ile ilgili 1 yıllık süreçte yapılacak tüm işleri kabul etmiş sayılır. Proje süresince üzerine düşen tüm yükümlülükleri yerine getirmekle sorumludur.</w:t>
      </w:r>
    </w:p>
    <w:p w:rsidR="00F23052" w:rsidRDefault="00F23052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 Projeye katılmak isteyen öğretmenler,hareketlilik tarihlerini dikkate alarak başvuru yapmalıdır.Katılımcı seçimleri yapıldıktan sonra uçak biletleri isme göre rezervasyon yapılacağı için,vazgeçme durumunda biletin ödeme işlemini katılımcı öğretmen ödemekle yükümlüdür.</w:t>
      </w:r>
    </w:p>
    <w:p w:rsidR="009C1B1B" w:rsidRDefault="009C1B1B" w:rsidP="00CC2E7B">
      <w:pPr>
        <w:rPr>
          <w:sz w:val="28"/>
          <w:szCs w:val="28"/>
          <w:lang w:eastAsia="en-US" w:bidi="he-IL"/>
        </w:rPr>
      </w:pPr>
    </w:p>
    <w:p w:rsidR="009C1B1B" w:rsidRDefault="009C1B1B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</w:t>
      </w:r>
    </w:p>
    <w:p w:rsidR="009C1B1B" w:rsidRDefault="009C1B1B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        </w:t>
      </w:r>
    </w:p>
    <w:p w:rsidR="009C1B1B" w:rsidRDefault="009C1B1B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           Şerife BOYLU                                                      Deniz KÖSEHAN</w:t>
      </w:r>
    </w:p>
    <w:p w:rsidR="009C1B1B" w:rsidRPr="00F23052" w:rsidRDefault="009C1B1B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         Proje Koordinatorü                                                 OKUL MÜDÜRÜ                             </w:t>
      </w:r>
    </w:p>
    <w:p w:rsidR="00F23052" w:rsidRDefault="00F23052" w:rsidP="00CC2E7B">
      <w:pPr>
        <w:rPr>
          <w:sz w:val="28"/>
          <w:szCs w:val="28"/>
          <w:lang w:eastAsia="en-US" w:bidi="he-IL"/>
        </w:rPr>
      </w:pPr>
    </w:p>
    <w:p w:rsidR="00554667" w:rsidRDefault="00554667" w:rsidP="00CC2E7B">
      <w:pPr>
        <w:rPr>
          <w:sz w:val="28"/>
          <w:szCs w:val="28"/>
          <w:lang w:eastAsia="en-US" w:bidi="he-IL"/>
        </w:rPr>
      </w:pPr>
      <w:r>
        <w:rPr>
          <w:sz w:val="28"/>
          <w:szCs w:val="28"/>
          <w:lang w:eastAsia="en-US" w:bidi="he-IL"/>
        </w:rPr>
        <w:t xml:space="preserve">                                                 </w:t>
      </w:r>
    </w:p>
    <w:p w:rsidR="00554667" w:rsidRPr="00CC2E7B" w:rsidRDefault="00554667" w:rsidP="00CC2E7B">
      <w:pPr>
        <w:rPr>
          <w:sz w:val="28"/>
          <w:szCs w:val="28"/>
        </w:rPr>
      </w:pPr>
    </w:p>
    <w:sectPr w:rsidR="00554667" w:rsidRPr="00CC2E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5B" w:rsidRDefault="00D8175B" w:rsidP="00165713">
      <w:pPr>
        <w:spacing w:after="0" w:line="240" w:lineRule="auto"/>
      </w:pPr>
      <w:r>
        <w:separator/>
      </w:r>
    </w:p>
  </w:endnote>
  <w:endnote w:type="continuationSeparator" w:id="0">
    <w:p w:rsidR="00D8175B" w:rsidRDefault="00D8175B" w:rsidP="0016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072060"/>
      <w:docPartObj>
        <w:docPartGallery w:val="Page Numbers (Bottom of Page)"/>
        <w:docPartUnique/>
      </w:docPartObj>
    </w:sdtPr>
    <w:sdtEndPr/>
    <w:sdtContent>
      <w:p w:rsidR="00165713" w:rsidRDefault="0016571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5B">
          <w:rPr>
            <w:noProof/>
          </w:rPr>
          <w:t>1</w:t>
        </w:r>
        <w:r>
          <w:fldChar w:fldCharType="end"/>
        </w:r>
      </w:p>
    </w:sdtContent>
  </w:sdt>
  <w:p w:rsidR="00165713" w:rsidRDefault="001657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5B" w:rsidRDefault="00D8175B" w:rsidP="00165713">
      <w:pPr>
        <w:spacing w:after="0" w:line="240" w:lineRule="auto"/>
      </w:pPr>
      <w:r>
        <w:separator/>
      </w:r>
    </w:p>
  </w:footnote>
  <w:footnote w:type="continuationSeparator" w:id="0">
    <w:p w:rsidR="00D8175B" w:rsidRDefault="00D8175B" w:rsidP="0016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C85"/>
    <w:multiLevelType w:val="hybridMultilevel"/>
    <w:tmpl w:val="BDC847AC"/>
    <w:lvl w:ilvl="0" w:tplc="BC300B3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A5641"/>
    <w:multiLevelType w:val="hybridMultilevel"/>
    <w:tmpl w:val="88465974"/>
    <w:lvl w:ilvl="0" w:tplc="5352035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9426A"/>
    <w:multiLevelType w:val="hybridMultilevel"/>
    <w:tmpl w:val="0EFE76E2"/>
    <w:lvl w:ilvl="0" w:tplc="94249E3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61"/>
    <w:rsid w:val="000059BD"/>
    <w:rsid w:val="00165713"/>
    <w:rsid w:val="002205FF"/>
    <w:rsid w:val="00265302"/>
    <w:rsid w:val="004F7F3E"/>
    <w:rsid w:val="00554667"/>
    <w:rsid w:val="008E369E"/>
    <w:rsid w:val="00986CD8"/>
    <w:rsid w:val="009C1B1B"/>
    <w:rsid w:val="009E4961"/>
    <w:rsid w:val="00C55378"/>
    <w:rsid w:val="00CC2E7B"/>
    <w:rsid w:val="00D025FA"/>
    <w:rsid w:val="00D8175B"/>
    <w:rsid w:val="00DC11A4"/>
    <w:rsid w:val="00E30D5F"/>
    <w:rsid w:val="00F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6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713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713"/>
    <w:rPr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46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713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713"/>
    <w:rPr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dcterms:created xsi:type="dcterms:W3CDTF">2020-02-17T12:33:00Z</dcterms:created>
  <dcterms:modified xsi:type="dcterms:W3CDTF">2020-02-17T12:33:00Z</dcterms:modified>
</cp:coreProperties>
</file>